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E6" w:rsidRPr="00F806E6" w:rsidRDefault="00F806E6" w:rsidP="00B94841">
      <w:pPr>
        <w:widowControl w:val="0"/>
        <w:spacing w:line="240" w:lineRule="auto"/>
        <w:ind w:right="-1" w:firstLine="6663"/>
        <w:rPr>
          <w:szCs w:val="28"/>
          <w:lang w:eastAsia="en-US"/>
        </w:rPr>
      </w:pPr>
      <w:r w:rsidRPr="00F806E6">
        <w:rPr>
          <w:szCs w:val="28"/>
          <w:lang w:eastAsia="en-US"/>
        </w:rPr>
        <w:t xml:space="preserve">Проект № </w:t>
      </w:r>
      <w:r>
        <w:rPr>
          <w:szCs w:val="28"/>
          <w:lang w:eastAsia="en-US"/>
        </w:rPr>
        <w:t>640257</w:t>
      </w:r>
      <w:r w:rsidRPr="00F806E6">
        <w:rPr>
          <w:szCs w:val="28"/>
          <w:lang w:eastAsia="en-US"/>
        </w:rPr>
        <w:t>-7</w:t>
      </w:r>
    </w:p>
    <w:p w:rsidR="00693114" w:rsidRPr="00693114" w:rsidRDefault="00F806E6" w:rsidP="00B94841">
      <w:pPr>
        <w:widowControl w:val="0"/>
        <w:spacing w:line="240" w:lineRule="auto"/>
        <w:ind w:right="-1" w:firstLine="6663"/>
        <w:rPr>
          <w:szCs w:val="28"/>
          <w:lang w:eastAsia="en-US"/>
        </w:rPr>
      </w:pPr>
      <w:r w:rsidRPr="00F806E6">
        <w:rPr>
          <w:szCs w:val="28"/>
          <w:lang w:eastAsia="en-US"/>
        </w:rPr>
        <w:t>во втором чтении</w:t>
      </w:r>
    </w:p>
    <w:p w:rsidR="00693114" w:rsidRDefault="00693114" w:rsidP="00B94841">
      <w:pPr>
        <w:widowControl w:val="0"/>
        <w:spacing w:line="240" w:lineRule="auto"/>
        <w:ind w:right="-1" w:firstLine="0"/>
        <w:rPr>
          <w:szCs w:val="28"/>
          <w:lang w:eastAsia="en-US"/>
        </w:rPr>
      </w:pPr>
    </w:p>
    <w:p w:rsidR="008406FA" w:rsidRDefault="008406FA" w:rsidP="00B94841">
      <w:pPr>
        <w:widowControl w:val="0"/>
        <w:spacing w:line="240" w:lineRule="auto"/>
        <w:ind w:right="-1" w:firstLine="0"/>
        <w:rPr>
          <w:szCs w:val="28"/>
          <w:lang w:eastAsia="en-US"/>
        </w:rPr>
      </w:pPr>
    </w:p>
    <w:p w:rsidR="008406FA" w:rsidRDefault="008406FA" w:rsidP="00B94841">
      <w:pPr>
        <w:widowControl w:val="0"/>
        <w:spacing w:line="240" w:lineRule="auto"/>
        <w:ind w:right="-1" w:firstLine="0"/>
        <w:rPr>
          <w:szCs w:val="28"/>
          <w:lang w:eastAsia="en-US"/>
        </w:rPr>
      </w:pPr>
    </w:p>
    <w:p w:rsidR="008406FA" w:rsidRDefault="008406FA" w:rsidP="00B94841">
      <w:pPr>
        <w:widowControl w:val="0"/>
        <w:spacing w:line="240" w:lineRule="auto"/>
        <w:ind w:right="-1" w:firstLine="0"/>
        <w:rPr>
          <w:szCs w:val="28"/>
          <w:lang w:eastAsia="en-US"/>
        </w:rPr>
      </w:pPr>
    </w:p>
    <w:p w:rsidR="008406FA" w:rsidRDefault="008406FA" w:rsidP="00B94841">
      <w:pPr>
        <w:widowControl w:val="0"/>
        <w:spacing w:line="240" w:lineRule="auto"/>
        <w:ind w:right="-1" w:firstLine="0"/>
        <w:rPr>
          <w:szCs w:val="28"/>
          <w:lang w:eastAsia="en-US"/>
        </w:rPr>
      </w:pPr>
    </w:p>
    <w:p w:rsidR="008406FA" w:rsidRDefault="008406FA" w:rsidP="00B94841">
      <w:pPr>
        <w:widowControl w:val="0"/>
        <w:spacing w:line="240" w:lineRule="auto"/>
        <w:ind w:right="-1" w:firstLine="0"/>
        <w:rPr>
          <w:szCs w:val="28"/>
          <w:lang w:eastAsia="en-US"/>
        </w:rPr>
      </w:pPr>
    </w:p>
    <w:p w:rsidR="00693114" w:rsidRDefault="008406FA" w:rsidP="00F806E6">
      <w:pPr>
        <w:widowControl w:val="0"/>
        <w:spacing w:line="240" w:lineRule="auto"/>
        <w:ind w:right="-1" w:firstLine="0"/>
        <w:jc w:val="center"/>
        <w:rPr>
          <w:b/>
          <w:szCs w:val="28"/>
          <w:lang w:eastAsia="en-US"/>
        </w:rPr>
      </w:pPr>
      <w:r w:rsidRPr="008406FA">
        <w:rPr>
          <w:b/>
          <w:szCs w:val="28"/>
          <w:lang w:eastAsia="en-US"/>
        </w:rPr>
        <w:t>ФЕДЕРАЛЬНЫЙ ЗАКОН</w:t>
      </w:r>
    </w:p>
    <w:p w:rsidR="00653D76" w:rsidRDefault="00653D76" w:rsidP="00653D76">
      <w:pPr>
        <w:widowControl w:val="0"/>
        <w:spacing w:line="240" w:lineRule="auto"/>
        <w:ind w:right="-1" w:firstLine="0"/>
        <w:rPr>
          <w:szCs w:val="28"/>
          <w:lang w:eastAsia="en-US"/>
        </w:rPr>
      </w:pPr>
    </w:p>
    <w:p w:rsidR="00653D76" w:rsidRDefault="00653D76" w:rsidP="00653D76">
      <w:pPr>
        <w:widowControl w:val="0"/>
        <w:spacing w:line="240" w:lineRule="auto"/>
        <w:ind w:right="-1" w:firstLine="0"/>
        <w:rPr>
          <w:szCs w:val="28"/>
          <w:lang w:eastAsia="en-US"/>
        </w:rPr>
      </w:pPr>
    </w:p>
    <w:p w:rsidR="00653D76" w:rsidRPr="00653D76" w:rsidRDefault="00653D76" w:rsidP="00653D76">
      <w:pPr>
        <w:widowControl w:val="0"/>
        <w:spacing w:line="240" w:lineRule="auto"/>
        <w:ind w:right="-1" w:firstLine="0"/>
        <w:rPr>
          <w:szCs w:val="28"/>
          <w:lang w:eastAsia="en-US"/>
        </w:rPr>
      </w:pPr>
    </w:p>
    <w:p w:rsidR="008406FA" w:rsidRPr="008406FA" w:rsidRDefault="008406FA" w:rsidP="00F806E6">
      <w:pPr>
        <w:widowControl w:val="0"/>
        <w:spacing w:line="240" w:lineRule="auto"/>
        <w:ind w:right="-1" w:firstLine="0"/>
        <w:jc w:val="center"/>
        <w:rPr>
          <w:b/>
          <w:szCs w:val="28"/>
          <w:lang w:eastAsia="en-US"/>
        </w:rPr>
      </w:pPr>
      <w:r w:rsidRPr="008406FA">
        <w:rPr>
          <w:b/>
          <w:szCs w:val="28"/>
          <w:lang w:eastAsia="en-US"/>
        </w:rPr>
        <w:t>О внесении изменений в статьи 56 и 56</w:t>
      </w:r>
      <w:r w:rsidR="006737C8">
        <w:rPr>
          <w:b/>
          <w:szCs w:val="28"/>
          <w:vertAlign w:val="superscript"/>
          <w:lang w:eastAsia="en-US"/>
        </w:rPr>
        <w:t>1</w:t>
      </w:r>
      <w:r w:rsidRPr="008406FA">
        <w:rPr>
          <w:b/>
          <w:szCs w:val="28"/>
          <w:lang w:eastAsia="en-US"/>
        </w:rPr>
        <w:t xml:space="preserve"> Федерального закона</w:t>
      </w:r>
    </w:p>
    <w:p w:rsidR="00AB69F9" w:rsidRDefault="008406FA" w:rsidP="00F806E6">
      <w:pPr>
        <w:widowControl w:val="0"/>
        <w:spacing w:line="240" w:lineRule="auto"/>
        <w:ind w:right="-1" w:firstLine="0"/>
        <w:jc w:val="center"/>
        <w:rPr>
          <w:b/>
          <w:szCs w:val="28"/>
          <w:lang w:eastAsia="en-US"/>
        </w:rPr>
      </w:pPr>
      <w:r w:rsidRPr="008406FA">
        <w:rPr>
          <w:b/>
          <w:szCs w:val="28"/>
          <w:lang w:eastAsia="en-US"/>
        </w:rPr>
        <w:t>«О контрактной системе в сфере закупок товаров, работ, услуг</w:t>
      </w:r>
    </w:p>
    <w:p w:rsidR="005E555B" w:rsidRPr="008406FA" w:rsidRDefault="008406FA" w:rsidP="00F806E6">
      <w:pPr>
        <w:widowControl w:val="0"/>
        <w:spacing w:line="240" w:lineRule="auto"/>
        <w:ind w:right="-1" w:firstLine="0"/>
        <w:jc w:val="center"/>
        <w:rPr>
          <w:b/>
          <w:szCs w:val="28"/>
          <w:lang w:eastAsia="en-US"/>
        </w:rPr>
      </w:pPr>
      <w:r w:rsidRPr="008406FA">
        <w:rPr>
          <w:b/>
          <w:szCs w:val="28"/>
          <w:lang w:eastAsia="en-US"/>
        </w:rPr>
        <w:t>для обеспечения государственных и муниципальных нужд»</w:t>
      </w:r>
    </w:p>
    <w:p w:rsidR="00693114" w:rsidRDefault="00693114" w:rsidP="00B94841">
      <w:pPr>
        <w:widowControl w:val="0"/>
        <w:tabs>
          <w:tab w:val="left" w:pos="5954"/>
        </w:tabs>
        <w:spacing w:line="240" w:lineRule="auto"/>
        <w:ind w:right="-1" w:firstLine="0"/>
        <w:rPr>
          <w:szCs w:val="28"/>
          <w:lang w:eastAsia="en-US"/>
        </w:rPr>
      </w:pPr>
    </w:p>
    <w:p w:rsidR="00346E78" w:rsidRDefault="00346E78" w:rsidP="00B94841">
      <w:pPr>
        <w:widowControl w:val="0"/>
        <w:tabs>
          <w:tab w:val="left" w:pos="5954"/>
        </w:tabs>
        <w:spacing w:line="240" w:lineRule="auto"/>
        <w:ind w:right="-1" w:firstLine="0"/>
        <w:rPr>
          <w:szCs w:val="28"/>
          <w:lang w:eastAsia="en-US"/>
        </w:rPr>
      </w:pPr>
    </w:p>
    <w:p w:rsidR="00346E78" w:rsidRDefault="00346E78" w:rsidP="00B94841">
      <w:pPr>
        <w:widowControl w:val="0"/>
        <w:tabs>
          <w:tab w:val="left" w:pos="5954"/>
        </w:tabs>
        <w:spacing w:line="240" w:lineRule="auto"/>
        <w:ind w:right="-1" w:firstLine="0"/>
        <w:rPr>
          <w:szCs w:val="28"/>
          <w:lang w:eastAsia="en-US"/>
        </w:rPr>
      </w:pPr>
    </w:p>
    <w:p w:rsidR="00346E78" w:rsidRDefault="00346E78" w:rsidP="00B94841">
      <w:pPr>
        <w:widowControl w:val="0"/>
        <w:tabs>
          <w:tab w:val="left" w:pos="5954"/>
        </w:tabs>
        <w:spacing w:line="240" w:lineRule="auto"/>
        <w:ind w:right="-1" w:firstLine="0"/>
        <w:rPr>
          <w:szCs w:val="28"/>
          <w:lang w:eastAsia="en-US"/>
        </w:rPr>
      </w:pPr>
    </w:p>
    <w:p w:rsidR="00346E78" w:rsidRDefault="00346E78" w:rsidP="00B94841">
      <w:pPr>
        <w:widowControl w:val="0"/>
        <w:tabs>
          <w:tab w:val="left" w:pos="5954"/>
        </w:tabs>
        <w:spacing w:line="240" w:lineRule="auto"/>
        <w:ind w:right="-1" w:firstLine="0"/>
        <w:rPr>
          <w:szCs w:val="28"/>
          <w:lang w:eastAsia="en-US"/>
        </w:rPr>
      </w:pPr>
    </w:p>
    <w:p w:rsidR="00346E78" w:rsidRDefault="00346E78" w:rsidP="00B94841">
      <w:pPr>
        <w:widowControl w:val="0"/>
        <w:tabs>
          <w:tab w:val="left" w:pos="5954"/>
        </w:tabs>
        <w:spacing w:line="240" w:lineRule="auto"/>
        <w:ind w:right="-1" w:firstLine="0"/>
        <w:rPr>
          <w:szCs w:val="28"/>
          <w:lang w:eastAsia="en-US"/>
        </w:rPr>
      </w:pPr>
    </w:p>
    <w:p w:rsidR="00346E78" w:rsidRDefault="00346E78" w:rsidP="00B94841">
      <w:pPr>
        <w:widowControl w:val="0"/>
        <w:tabs>
          <w:tab w:val="left" w:pos="5954"/>
        </w:tabs>
        <w:spacing w:line="240" w:lineRule="auto"/>
        <w:ind w:right="-1" w:firstLine="0"/>
        <w:rPr>
          <w:szCs w:val="28"/>
          <w:lang w:eastAsia="en-US"/>
        </w:rPr>
      </w:pPr>
    </w:p>
    <w:p w:rsidR="00693114" w:rsidRDefault="00693114" w:rsidP="00B94841">
      <w:pPr>
        <w:widowControl w:val="0"/>
        <w:tabs>
          <w:tab w:val="left" w:pos="5954"/>
        </w:tabs>
        <w:spacing w:line="240" w:lineRule="auto"/>
        <w:ind w:right="-1" w:firstLine="0"/>
        <w:rPr>
          <w:szCs w:val="28"/>
          <w:lang w:eastAsia="en-US"/>
        </w:rPr>
      </w:pPr>
    </w:p>
    <w:p w:rsidR="00346E78" w:rsidRPr="00B94841" w:rsidRDefault="00346E78" w:rsidP="00B94841">
      <w:pPr>
        <w:widowControl w:val="0"/>
        <w:tabs>
          <w:tab w:val="left" w:pos="5954"/>
        </w:tabs>
        <w:spacing w:line="240" w:lineRule="auto"/>
        <w:ind w:right="-1" w:firstLine="0"/>
        <w:rPr>
          <w:sz w:val="24"/>
          <w:szCs w:val="24"/>
          <w:lang w:eastAsia="en-US"/>
        </w:rPr>
      </w:pPr>
    </w:p>
    <w:p w:rsidR="00346E78" w:rsidRPr="00B94841" w:rsidRDefault="00346E78" w:rsidP="00B94841">
      <w:pPr>
        <w:widowControl w:val="0"/>
        <w:tabs>
          <w:tab w:val="left" w:pos="5954"/>
        </w:tabs>
        <w:spacing w:line="240" w:lineRule="auto"/>
        <w:ind w:right="-1" w:firstLine="0"/>
        <w:rPr>
          <w:sz w:val="16"/>
          <w:szCs w:val="16"/>
          <w:lang w:eastAsia="en-US"/>
        </w:rPr>
      </w:pPr>
    </w:p>
    <w:p w:rsidR="00B16AC3" w:rsidRPr="00693114" w:rsidRDefault="00B16AC3" w:rsidP="00F806E6">
      <w:pPr>
        <w:pStyle w:val="a9"/>
        <w:spacing w:before="0" w:after="0" w:line="480" w:lineRule="auto"/>
        <w:ind w:right="-1"/>
        <w:rPr>
          <w:color w:val="auto"/>
        </w:rPr>
      </w:pPr>
      <w:r w:rsidRPr="00693114">
        <w:rPr>
          <w:color w:val="auto"/>
        </w:rPr>
        <w:t>Статья 1</w:t>
      </w:r>
    </w:p>
    <w:p w:rsidR="00B16AC3" w:rsidRDefault="00D726AE" w:rsidP="00F806E6">
      <w:pPr>
        <w:ind w:right="-1"/>
      </w:pPr>
      <w:r w:rsidRPr="00D726AE">
        <w:t xml:space="preserve">Внести в Федеральный закон от </w:t>
      </w:r>
      <w:r w:rsidR="00557B04">
        <w:t>5 апреля 2013 года</w:t>
      </w:r>
      <w:r w:rsidRPr="00D726AE">
        <w:t xml:space="preserve"> </w:t>
      </w:r>
      <w:r>
        <w:t>№</w:t>
      </w:r>
      <w:r w:rsidR="008406FA">
        <w:t xml:space="preserve"> </w:t>
      </w:r>
      <w:r w:rsidR="00557B04">
        <w:t>44</w:t>
      </w:r>
      <w:r w:rsidRPr="00D726AE">
        <w:t>-ФЗ</w:t>
      </w:r>
      <w:r w:rsidR="00AF4564">
        <w:t xml:space="preserve">                  </w:t>
      </w:r>
      <w:r w:rsidRPr="00D726AE">
        <w:t xml:space="preserve"> </w:t>
      </w:r>
      <w:r w:rsidR="00693114">
        <w:t>«</w:t>
      </w:r>
      <w:r w:rsidRPr="00D726AE">
        <w:t>О</w:t>
      </w:r>
      <w:r w:rsidR="008406FA">
        <w:t xml:space="preserve"> </w:t>
      </w:r>
      <w:r w:rsidR="00557B04">
        <w:t>контрактной системе в сфере закупок товаров, работ, услуг для обеспечения государственных и муниципальных нужд</w:t>
      </w:r>
      <w:r w:rsidR="00693114">
        <w:t>»</w:t>
      </w:r>
      <w:r w:rsidRPr="00D726AE">
        <w:t xml:space="preserve"> (Собрание законодательства Российской Федерации, </w:t>
      </w:r>
      <w:r w:rsidR="00D97DE2">
        <w:t>2013</w:t>
      </w:r>
      <w:r w:rsidRPr="00D726AE">
        <w:t xml:space="preserve">, </w:t>
      </w:r>
      <w:r w:rsidR="00F62608">
        <w:t xml:space="preserve">№ </w:t>
      </w:r>
      <w:r w:rsidR="00D97DE2">
        <w:t>14</w:t>
      </w:r>
      <w:r w:rsidRPr="00D726AE">
        <w:t xml:space="preserve">, ст. </w:t>
      </w:r>
      <w:r w:rsidR="00D97DE2">
        <w:t>1652</w:t>
      </w:r>
      <w:r w:rsidRPr="00D726AE">
        <w:t xml:space="preserve">; </w:t>
      </w:r>
      <w:r w:rsidR="00D97DE2">
        <w:t>2014</w:t>
      </w:r>
      <w:r w:rsidRPr="00D726AE">
        <w:t xml:space="preserve">, </w:t>
      </w:r>
      <w:r>
        <w:t>№</w:t>
      </w:r>
      <w:r w:rsidR="00F62608">
        <w:t xml:space="preserve"> </w:t>
      </w:r>
      <w:r w:rsidRPr="00D726AE">
        <w:t>2</w:t>
      </w:r>
      <w:r w:rsidR="00D97DE2">
        <w:t>3</w:t>
      </w:r>
      <w:r w:rsidRPr="00D726AE">
        <w:t>,</w:t>
      </w:r>
      <w:r w:rsidR="00D97DE2">
        <w:t xml:space="preserve"> </w:t>
      </w:r>
      <w:r w:rsidRPr="00D726AE">
        <w:t xml:space="preserve">ст. </w:t>
      </w:r>
      <w:r w:rsidR="00D97DE2">
        <w:t>2925</w:t>
      </w:r>
      <w:r w:rsidRPr="00D726AE">
        <w:t>;</w:t>
      </w:r>
      <w:r w:rsidR="00EA3210">
        <w:t xml:space="preserve"> </w:t>
      </w:r>
      <w:r w:rsidR="00EA3210">
        <w:rPr>
          <w:b/>
        </w:rPr>
        <w:t>2018, № 1, ст. 88</w:t>
      </w:r>
      <w:r w:rsidR="00F62608">
        <w:t xml:space="preserve">) </w:t>
      </w:r>
      <w:r w:rsidRPr="00D726AE">
        <w:t>следующие изменения:</w:t>
      </w:r>
    </w:p>
    <w:p w:rsidR="005E12D8" w:rsidRDefault="00D726AE" w:rsidP="00F806E6">
      <w:pPr>
        <w:ind w:right="-1"/>
      </w:pPr>
      <w:r w:rsidRPr="00D726AE">
        <w:t xml:space="preserve">1) </w:t>
      </w:r>
      <w:r w:rsidR="00F62608">
        <w:t>в статье 56</w:t>
      </w:r>
      <w:r w:rsidR="005E12D8">
        <w:t>:</w:t>
      </w:r>
    </w:p>
    <w:p w:rsidR="00F62608" w:rsidRDefault="00F62608" w:rsidP="00F806E6">
      <w:pPr>
        <w:ind w:right="-1"/>
      </w:pPr>
      <w:r>
        <w:t>а) часть 2 дополнить пунктом 3 следующего содержания:</w:t>
      </w:r>
    </w:p>
    <w:p w:rsidR="00F62608" w:rsidRDefault="00F62608" w:rsidP="00F806E6">
      <w:pPr>
        <w:ind w:right="-1"/>
      </w:pPr>
      <w:r>
        <w:lastRenderedPageBreak/>
        <w:t>«3) оказания услуг по организации отдыха детей и их оздоровлени</w:t>
      </w:r>
      <w:r w:rsidR="00AD390D">
        <w:rPr>
          <w:b/>
        </w:rPr>
        <w:t>я</w:t>
      </w:r>
      <w:proofErr w:type="gramStart"/>
      <w:r>
        <w:t>.»</w:t>
      </w:r>
      <w:r w:rsidR="00E61C83">
        <w:t>;</w:t>
      </w:r>
      <w:proofErr w:type="gramEnd"/>
    </w:p>
    <w:p w:rsidR="00E61C83" w:rsidRDefault="00E61C83" w:rsidP="00F806E6">
      <w:pPr>
        <w:ind w:right="-1"/>
      </w:pPr>
      <w:r>
        <w:t>б) част</w:t>
      </w:r>
      <w:r w:rsidR="00BC3357" w:rsidRPr="00BC3357">
        <w:rPr>
          <w:b/>
        </w:rPr>
        <w:t>ь</w:t>
      </w:r>
      <w:r>
        <w:t xml:space="preserve"> 2</w:t>
      </w:r>
      <w:r w:rsidR="002453B5">
        <w:rPr>
          <w:vertAlign w:val="superscript"/>
        </w:rPr>
        <w:t>1</w:t>
      </w:r>
      <w:r>
        <w:t xml:space="preserve"> после слов «указанных </w:t>
      </w:r>
      <w:proofErr w:type="gramStart"/>
      <w:r>
        <w:t>в</w:t>
      </w:r>
      <w:proofErr w:type="gramEnd"/>
      <w:r>
        <w:t xml:space="preserve">» дополнить </w:t>
      </w:r>
      <w:proofErr w:type="gramStart"/>
      <w:r>
        <w:t>словами</w:t>
      </w:r>
      <w:proofErr w:type="gramEnd"/>
      <w:r>
        <w:t xml:space="preserve"> «пунктах 1 и 2»;</w:t>
      </w:r>
    </w:p>
    <w:p w:rsidR="008406FA" w:rsidRPr="008406FA" w:rsidRDefault="008406FA" w:rsidP="00F806E6">
      <w:pPr>
        <w:ind w:right="-1"/>
        <w:rPr>
          <w:b/>
          <w:bCs/>
        </w:rPr>
      </w:pPr>
      <w:r w:rsidRPr="008406FA">
        <w:rPr>
          <w:b/>
          <w:bCs/>
        </w:rPr>
        <w:t>в) дополнить частью 2</w:t>
      </w:r>
      <w:r>
        <w:rPr>
          <w:b/>
          <w:bCs/>
          <w:vertAlign w:val="superscript"/>
        </w:rPr>
        <w:t>2</w:t>
      </w:r>
      <w:r w:rsidRPr="008406FA">
        <w:rPr>
          <w:b/>
          <w:bCs/>
        </w:rPr>
        <w:t xml:space="preserve"> следующего содержания:</w:t>
      </w:r>
    </w:p>
    <w:p w:rsidR="008406FA" w:rsidRDefault="008406FA" w:rsidP="00F806E6">
      <w:pPr>
        <w:ind w:right="-1"/>
      </w:pPr>
      <w:r w:rsidRPr="008406FA">
        <w:rPr>
          <w:b/>
          <w:bCs/>
        </w:rPr>
        <w:t>«2</w:t>
      </w:r>
      <w:r>
        <w:rPr>
          <w:b/>
          <w:bCs/>
          <w:vertAlign w:val="superscript"/>
        </w:rPr>
        <w:t>2</w:t>
      </w:r>
      <w:r>
        <w:rPr>
          <w:b/>
          <w:bCs/>
        </w:rPr>
        <w:t>.</w:t>
      </w:r>
      <w:r w:rsidRPr="008406FA">
        <w:rPr>
          <w:b/>
          <w:bCs/>
        </w:rPr>
        <w:t xml:space="preserve"> Заказчик вправе осуществлять закупки услуг, указанных в пункте 3 части 2 настоящей статьи, с учетом требований настоящего Федерального закона путем проведения запроса котировок, а также у единственного поставщика (подрядчика, исполнителя). При этом к участникам таких закупок не применяются дополнительные требования, установленные в соответствии с частью 2 статьи 31 настоящего Федерального закона в отношении участников закупок, которые осуществляются только путем проведения конкурса с ограниченным участием</w:t>
      </w:r>
      <w:proofErr w:type="gramStart"/>
      <w:r w:rsidRPr="008406FA">
        <w:rPr>
          <w:b/>
          <w:bCs/>
        </w:rPr>
        <w:t>.»;</w:t>
      </w:r>
      <w:proofErr w:type="gramEnd"/>
    </w:p>
    <w:p w:rsidR="00E61C83" w:rsidRDefault="00E61C83" w:rsidP="00F806E6">
      <w:pPr>
        <w:ind w:right="-1"/>
      </w:pPr>
      <w:r>
        <w:t>2) в статье 56</w:t>
      </w:r>
      <w:r w:rsidR="00BC3357">
        <w:rPr>
          <w:vertAlign w:val="superscript"/>
        </w:rPr>
        <w:t>1</w:t>
      </w:r>
      <w:r>
        <w:t>:</w:t>
      </w:r>
    </w:p>
    <w:p w:rsidR="00E61C83" w:rsidRDefault="00E61C83" w:rsidP="00F806E6">
      <w:pPr>
        <w:ind w:right="-1"/>
      </w:pPr>
      <w:r>
        <w:t>а) часть 2 дополнить пунктом 3 следующего содержания:</w:t>
      </w:r>
    </w:p>
    <w:p w:rsidR="00E61C83" w:rsidRDefault="00864519" w:rsidP="00F806E6">
      <w:pPr>
        <w:ind w:right="-1"/>
      </w:pPr>
      <w:r>
        <w:t>«</w:t>
      </w:r>
      <w:r w:rsidR="00E61C83">
        <w:t>3) оказания услуг по организации отдыха детей и их оздоровлени</w:t>
      </w:r>
      <w:r w:rsidR="00AD390D">
        <w:rPr>
          <w:b/>
        </w:rPr>
        <w:t>я</w:t>
      </w:r>
      <w:proofErr w:type="gramStart"/>
      <w:r w:rsidR="00E61C83">
        <w:t>.»</w:t>
      </w:r>
      <w:r>
        <w:t>;</w:t>
      </w:r>
      <w:proofErr w:type="gramEnd"/>
    </w:p>
    <w:p w:rsidR="00864519" w:rsidRDefault="00864519" w:rsidP="00F806E6">
      <w:pPr>
        <w:ind w:right="-1"/>
        <w:rPr>
          <w:b/>
        </w:rPr>
      </w:pPr>
      <w:r>
        <w:t>б) част</w:t>
      </w:r>
      <w:r w:rsidR="006737C8" w:rsidRPr="006737C8">
        <w:rPr>
          <w:b/>
        </w:rPr>
        <w:t>ь</w:t>
      </w:r>
      <w:r>
        <w:t xml:space="preserve"> 3 после слов «указанных </w:t>
      </w:r>
      <w:proofErr w:type="gramStart"/>
      <w:r>
        <w:t>в</w:t>
      </w:r>
      <w:proofErr w:type="gramEnd"/>
      <w:r>
        <w:t>» до</w:t>
      </w:r>
      <w:r w:rsidR="003E1455">
        <w:t xml:space="preserve">полнить </w:t>
      </w:r>
      <w:proofErr w:type="gramStart"/>
      <w:r w:rsidR="003E1455">
        <w:t>словами</w:t>
      </w:r>
      <w:proofErr w:type="gramEnd"/>
      <w:r w:rsidR="003E1455">
        <w:t xml:space="preserve"> «пунктах 1 и 2»</w:t>
      </w:r>
      <w:r w:rsidR="003E1455" w:rsidRPr="003E1455">
        <w:rPr>
          <w:b/>
        </w:rPr>
        <w:t>;</w:t>
      </w:r>
    </w:p>
    <w:p w:rsidR="001F37A5" w:rsidRPr="001F37A5" w:rsidRDefault="001F37A5" w:rsidP="00F806E6">
      <w:pPr>
        <w:ind w:right="-1"/>
        <w:rPr>
          <w:b/>
          <w:bCs/>
        </w:rPr>
      </w:pPr>
      <w:r w:rsidRPr="001F37A5">
        <w:rPr>
          <w:b/>
          <w:bCs/>
        </w:rPr>
        <w:t>в) дополнить частью 3</w:t>
      </w:r>
      <w:r>
        <w:rPr>
          <w:b/>
          <w:bCs/>
          <w:vertAlign w:val="superscript"/>
        </w:rPr>
        <w:t>1</w:t>
      </w:r>
      <w:r w:rsidRPr="001F37A5">
        <w:rPr>
          <w:b/>
          <w:bCs/>
        </w:rPr>
        <w:t xml:space="preserve"> следующего содержания:</w:t>
      </w:r>
    </w:p>
    <w:p w:rsidR="001F37A5" w:rsidRDefault="001F37A5" w:rsidP="00F806E6">
      <w:pPr>
        <w:ind w:right="-1"/>
      </w:pPr>
      <w:r w:rsidRPr="001F37A5">
        <w:rPr>
          <w:b/>
          <w:bCs/>
        </w:rPr>
        <w:lastRenderedPageBreak/>
        <w:t>«3</w:t>
      </w:r>
      <w:r>
        <w:rPr>
          <w:b/>
          <w:bCs/>
          <w:vertAlign w:val="superscript"/>
        </w:rPr>
        <w:t>1</w:t>
      </w:r>
      <w:r>
        <w:rPr>
          <w:b/>
          <w:bCs/>
        </w:rPr>
        <w:t>.</w:t>
      </w:r>
      <w:r w:rsidRPr="001F37A5">
        <w:rPr>
          <w:b/>
          <w:bCs/>
        </w:rPr>
        <w:t xml:space="preserve"> Заказчик вправе осуществлять закупки услуг, указанных в пункте 3 части 2 настоящей статьи, с учетом положений части 2</w:t>
      </w:r>
      <w:r>
        <w:rPr>
          <w:b/>
          <w:bCs/>
          <w:vertAlign w:val="superscript"/>
        </w:rPr>
        <w:t>2</w:t>
      </w:r>
      <w:r w:rsidRPr="001F37A5">
        <w:rPr>
          <w:b/>
          <w:bCs/>
        </w:rPr>
        <w:t xml:space="preserve"> статьи 56 настоящего Федерального закона</w:t>
      </w:r>
      <w:proofErr w:type="gramStart"/>
      <w:r w:rsidRPr="001F37A5">
        <w:rPr>
          <w:b/>
          <w:bCs/>
        </w:rPr>
        <w:t>.».</w:t>
      </w:r>
      <w:proofErr w:type="gramEnd"/>
    </w:p>
    <w:p w:rsidR="009251F2" w:rsidRDefault="009251F2" w:rsidP="00F806E6">
      <w:pPr>
        <w:pStyle w:val="a9"/>
        <w:spacing w:before="0" w:after="0" w:line="480" w:lineRule="auto"/>
        <w:ind w:right="-1"/>
        <w:rPr>
          <w:color w:val="auto"/>
        </w:rPr>
      </w:pPr>
      <w:r w:rsidRPr="00693114">
        <w:rPr>
          <w:color w:val="auto"/>
        </w:rPr>
        <w:t xml:space="preserve">Статья </w:t>
      </w:r>
      <w:r w:rsidR="001E56F2" w:rsidRPr="00693114">
        <w:rPr>
          <w:color w:val="auto"/>
        </w:rPr>
        <w:t>2</w:t>
      </w:r>
    </w:p>
    <w:p w:rsidR="009251F2" w:rsidRDefault="00CB7DA6" w:rsidP="00B94841">
      <w:r w:rsidRPr="00CB7DA6">
        <w:rPr>
          <w:b/>
        </w:rPr>
        <w:t>1.</w:t>
      </w:r>
      <w:r>
        <w:t xml:space="preserve"> </w:t>
      </w:r>
      <w:r w:rsidR="009251F2" w:rsidRPr="009251F2">
        <w:t>Настоящий Федеральный закон вступает</w:t>
      </w:r>
      <w:r w:rsidR="00D04F66">
        <w:t xml:space="preserve"> в силу</w:t>
      </w:r>
      <w:r w:rsidR="009251F2" w:rsidRPr="009251F2">
        <w:t xml:space="preserve"> </w:t>
      </w:r>
      <w:r w:rsidR="00E57565" w:rsidRPr="00E57565">
        <w:rPr>
          <w:b/>
        </w:rPr>
        <w:t>со</w:t>
      </w:r>
      <w:r w:rsidR="00864519">
        <w:t xml:space="preserve"> дня его официального опубликования.</w:t>
      </w:r>
    </w:p>
    <w:p w:rsidR="00CB7DA6" w:rsidRPr="00CB7DA6" w:rsidRDefault="00CB7DA6" w:rsidP="00CB7DA6">
      <w:pPr>
        <w:rPr>
          <w:b/>
        </w:rPr>
      </w:pPr>
      <w:r w:rsidRPr="00C34384">
        <w:rPr>
          <w:b/>
        </w:rPr>
        <w:t xml:space="preserve">2. </w:t>
      </w:r>
      <w:proofErr w:type="gramStart"/>
      <w:r w:rsidRPr="00C34384">
        <w:rPr>
          <w:b/>
        </w:rPr>
        <w:t>Положения</w:t>
      </w:r>
      <w:r w:rsidR="005358EC" w:rsidRPr="00C34384">
        <w:rPr>
          <w:b/>
        </w:rPr>
        <w:t xml:space="preserve"> пункта 3 части 2, частей 2</w:t>
      </w:r>
      <w:r w:rsidR="005358EC" w:rsidRPr="00C34384">
        <w:rPr>
          <w:b/>
          <w:vertAlign w:val="superscript"/>
        </w:rPr>
        <w:t>1</w:t>
      </w:r>
      <w:r w:rsidR="005358EC" w:rsidRPr="00C34384">
        <w:rPr>
          <w:b/>
        </w:rPr>
        <w:t>, 2</w:t>
      </w:r>
      <w:r w:rsidR="005358EC" w:rsidRPr="00C34384">
        <w:rPr>
          <w:b/>
          <w:vertAlign w:val="superscript"/>
        </w:rPr>
        <w:t>2</w:t>
      </w:r>
      <w:r w:rsidR="005358EC" w:rsidRPr="00C34384">
        <w:rPr>
          <w:b/>
        </w:rPr>
        <w:t xml:space="preserve"> статьи 56, пункта 3 части 2, частей 3, 3</w:t>
      </w:r>
      <w:r w:rsidR="005358EC" w:rsidRPr="00C34384">
        <w:rPr>
          <w:b/>
          <w:vertAlign w:val="superscript"/>
        </w:rPr>
        <w:t>1</w:t>
      </w:r>
      <w:r w:rsidR="005358EC" w:rsidRPr="00C34384">
        <w:rPr>
          <w:b/>
        </w:rPr>
        <w:t xml:space="preserve"> статьи 56</w:t>
      </w:r>
      <w:r w:rsidR="005358EC" w:rsidRPr="00C34384">
        <w:rPr>
          <w:b/>
          <w:vertAlign w:val="superscript"/>
        </w:rPr>
        <w:t>1</w:t>
      </w:r>
      <w:r w:rsidRPr="00C34384">
        <w:rPr>
          <w:b/>
        </w:rPr>
        <w:t xml:space="preserve"> Федерального закона от 5 апреля </w:t>
      </w:r>
      <w:r w:rsidR="00CE3B7C">
        <w:rPr>
          <w:b/>
        </w:rPr>
        <w:t xml:space="preserve">     </w:t>
      </w:r>
      <w:r w:rsidRPr="00C34384">
        <w:rPr>
          <w:b/>
        </w:rP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bookmarkStart w:id="0" w:name="_GoBack"/>
      <w:bookmarkEnd w:id="0"/>
      <w:r w:rsidR="00C34384">
        <w:rPr>
          <w:b/>
        </w:rPr>
        <w:t xml:space="preserve"> </w:t>
      </w:r>
      <w:r w:rsidRPr="00C34384">
        <w:rPr>
          <w:b/>
        </w:rPr>
        <w:t>(в редакции настоящего Федерального закона) применяются к отношениям, связанным с осуществлением закупок товаров, работ, услуг для обеспечения государственных</w:t>
      </w:r>
      <w:proofErr w:type="gramEnd"/>
      <w:r w:rsidRPr="00C34384">
        <w:rPr>
          <w:b/>
        </w:rPr>
        <w:t xml:space="preserve"> или муниципальных нужд, </w:t>
      </w:r>
      <w:proofErr w:type="gramStart"/>
      <w:r w:rsidRPr="00C34384">
        <w:rPr>
          <w:b/>
        </w:rPr>
        <w:t>извещения</w:t>
      </w:r>
      <w:proofErr w:type="gramEnd"/>
      <w:r w:rsidRPr="00C34384">
        <w:rPr>
          <w:b/>
        </w:rPr>
        <w:t xml:space="preserve"> об осуществлении которых размещены в единой информационной системе в сфере закупок после дня вступления в силу настоящего Федерального закона.</w:t>
      </w:r>
    </w:p>
    <w:p w:rsidR="002B4A66" w:rsidRDefault="002B4A66" w:rsidP="00F806E6">
      <w:pPr>
        <w:spacing w:line="240" w:lineRule="auto"/>
        <w:ind w:right="-1"/>
      </w:pPr>
    </w:p>
    <w:p w:rsidR="008406FA" w:rsidRDefault="008406FA" w:rsidP="00F806E6">
      <w:pPr>
        <w:spacing w:line="240" w:lineRule="auto"/>
        <w:ind w:right="-1"/>
      </w:pPr>
    </w:p>
    <w:p w:rsidR="002B4A66" w:rsidRDefault="002B4A66" w:rsidP="00F806E6">
      <w:pPr>
        <w:spacing w:line="240" w:lineRule="auto"/>
        <w:ind w:right="-1"/>
      </w:pPr>
      <w:r>
        <w:t>Президент</w:t>
      </w:r>
    </w:p>
    <w:p w:rsidR="002B4A66" w:rsidRDefault="002B4A66" w:rsidP="00F806E6">
      <w:pPr>
        <w:spacing w:line="240" w:lineRule="auto"/>
        <w:ind w:right="-1" w:firstLine="0"/>
      </w:pPr>
      <w:r>
        <w:t>Российской Федерации</w:t>
      </w:r>
    </w:p>
    <w:p w:rsidR="00B16AC3" w:rsidRPr="00693114" w:rsidRDefault="00B16AC3" w:rsidP="00F806E6">
      <w:pPr>
        <w:pStyle w:val="a6"/>
        <w:spacing w:before="0" w:line="240" w:lineRule="auto"/>
        <w:ind w:right="-1" w:firstLine="0"/>
        <w:rPr>
          <w:color w:val="auto"/>
        </w:rPr>
      </w:pPr>
    </w:p>
    <w:sectPr w:rsidR="00B16AC3" w:rsidRPr="00693114" w:rsidSect="001705A9">
      <w:headerReference w:type="even" r:id="rId7"/>
      <w:headerReference w:type="default" r:id="rId8"/>
      <w:footerReference w:type="default" r:id="rId9"/>
      <w:pgSz w:w="11907" w:h="16840"/>
      <w:pgMar w:top="1418" w:right="1418" w:bottom="170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5B2" w:rsidRDefault="006D65B2">
      <w:r>
        <w:separator/>
      </w:r>
    </w:p>
  </w:endnote>
  <w:endnote w:type="continuationSeparator" w:id="0">
    <w:p w:rsidR="006D65B2" w:rsidRDefault="006D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3" w:rsidRDefault="00B16AC3">
    <w:pPr>
      <w:pStyle w:val="a5"/>
      <w:ind w:firstLine="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5B2" w:rsidRDefault="006D65B2">
      <w:r>
        <w:separator/>
      </w:r>
    </w:p>
  </w:footnote>
  <w:footnote w:type="continuationSeparator" w:id="0">
    <w:p w:rsidR="006D65B2" w:rsidRDefault="006D6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3" w:rsidRDefault="00B16AC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6AC3" w:rsidRDefault="00B16A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AC3" w:rsidRDefault="00B16AC3" w:rsidP="008B6F4A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3B7C">
      <w:rPr>
        <w:rStyle w:val="a4"/>
        <w:noProof/>
      </w:rPr>
      <w:t>3</w:t>
    </w:r>
    <w:r>
      <w:rPr>
        <w:rStyle w:val="a4"/>
      </w:rPr>
      <w:fldChar w:fldCharType="end"/>
    </w:r>
  </w:p>
  <w:p w:rsidR="00B16AC3" w:rsidRDefault="00B16AC3" w:rsidP="008B6F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AE"/>
    <w:rsid w:val="00017A9A"/>
    <w:rsid w:val="00033A0C"/>
    <w:rsid w:val="00047914"/>
    <w:rsid w:val="00093DFF"/>
    <w:rsid w:val="000B36D8"/>
    <w:rsid w:val="000E2472"/>
    <w:rsid w:val="0013282D"/>
    <w:rsid w:val="001358DC"/>
    <w:rsid w:val="001468BF"/>
    <w:rsid w:val="00163EF2"/>
    <w:rsid w:val="001705A9"/>
    <w:rsid w:val="00185B5B"/>
    <w:rsid w:val="001E56F2"/>
    <w:rsid w:val="001F37A5"/>
    <w:rsid w:val="001F449A"/>
    <w:rsid w:val="002453B5"/>
    <w:rsid w:val="00280AF6"/>
    <w:rsid w:val="002A1FF1"/>
    <w:rsid w:val="002B4A66"/>
    <w:rsid w:val="002B5CB9"/>
    <w:rsid w:val="00346E78"/>
    <w:rsid w:val="00396E1F"/>
    <w:rsid w:val="003E1455"/>
    <w:rsid w:val="003F365C"/>
    <w:rsid w:val="0042784B"/>
    <w:rsid w:val="00455030"/>
    <w:rsid w:val="004A3BD3"/>
    <w:rsid w:val="004E428C"/>
    <w:rsid w:val="005358EC"/>
    <w:rsid w:val="00557B04"/>
    <w:rsid w:val="00576E64"/>
    <w:rsid w:val="00595405"/>
    <w:rsid w:val="005E12D8"/>
    <w:rsid w:val="005E555B"/>
    <w:rsid w:val="005E5FB3"/>
    <w:rsid w:val="005E65DF"/>
    <w:rsid w:val="0060018D"/>
    <w:rsid w:val="00653D76"/>
    <w:rsid w:val="00665558"/>
    <w:rsid w:val="006737C8"/>
    <w:rsid w:val="006845F8"/>
    <w:rsid w:val="00685AE7"/>
    <w:rsid w:val="00693114"/>
    <w:rsid w:val="006D65B2"/>
    <w:rsid w:val="007B48FA"/>
    <w:rsid w:val="007B5E32"/>
    <w:rsid w:val="008128C0"/>
    <w:rsid w:val="008406FA"/>
    <w:rsid w:val="00864519"/>
    <w:rsid w:val="00883449"/>
    <w:rsid w:val="008A4AB1"/>
    <w:rsid w:val="008B1E8E"/>
    <w:rsid w:val="008B6F4A"/>
    <w:rsid w:val="008C0A48"/>
    <w:rsid w:val="008D3A3D"/>
    <w:rsid w:val="00902357"/>
    <w:rsid w:val="009251F2"/>
    <w:rsid w:val="009336A3"/>
    <w:rsid w:val="009776A9"/>
    <w:rsid w:val="009C5F8A"/>
    <w:rsid w:val="00AA0FAE"/>
    <w:rsid w:val="00AB69F9"/>
    <w:rsid w:val="00AC4007"/>
    <w:rsid w:val="00AD326C"/>
    <w:rsid w:val="00AD390D"/>
    <w:rsid w:val="00AF4564"/>
    <w:rsid w:val="00B124CA"/>
    <w:rsid w:val="00B16AC3"/>
    <w:rsid w:val="00B436C7"/>
    <w:rsid w:val="00B76E46"/>
    <w:rsid w:val="00B94841"/>
    <w:rsid w:val="00BC3357"/>
    <w:rsid w:val="00BF488B"/>
    <w:rsid w:val="00C1774C"/>
    <w:rsid w:val="00C34384"/>
    <w:rsid w:val="00C4475F"/>
    <w:rsid w:val="00C57C0C"/>
    <w:rsid w:val="00C65B8F"/>
    <w:rsid w:val="00C67C41"/>
    <w:rsid w:val="00C93741"/>
    <w:rsid w:val="00CB7DA6"/>
    <w:rsid w:val="00CE3B7C"/>
    <w:rsid w:val="00D04F66"/>
    <w:rsid w:val="00D05B7A"/>
    <w:rsid w:val="00D13C26"/>
    <w:rsid w:val="00D41013"/>
    <w:rsid w:val="00D518EF"/>
    <w:rsid w:val="00D70109"/>
    <w:rsid w:val="00D726AE"/>
    <w:rsid w:val="00D97DE2"/>
    <w:rsid w:val="00E12A46"/>
    <w:rsid w:val="00E12DA5"/>
    <w:rsid w:val="00E263C7"/>
    <w:rsid w:val="00E548BE"/>
    <w:rsid w:val="00E57565"/>
    <w:rsid w:val="00E61C83"/>
    <w:rsid w:val="00EA3210"/>
    <w:rsid w:val="00EC43E3"/>
    <w:rsid w:val="00ED1855"/>
    <w:rsid w:val="00ED6350"/>
    <w:rsid w:val="00EE7000"/>
    <w:rsid w:val="00F24F7B"/>
    <w:rsid w:val="00F258D3"/>
    <w:rsid w:val="00F3591F"/>
    <w:rsid w:val="00F36545"/>
    <w:rsid w:val="00F4285E"/>
    <w:rsid w:val="00F62608"/>
    <w:rsid w:val="00F806E6"/>
    <w:rsid w:val="00FB7778"/>
    <w:rsid w:val="00FD3AAF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1F2"/>
    <w:pPr>
      <w:spacing w:line="48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ind w:firstLine="0"/>
      <w:jc w:val="right"/>
      <w:outlineLvl w:val="0"/>
    </w:pPr>
    <w:rPr>
      <w:color w:val="0000FF"/>
    </w:rPr>
  </w:style>
  <w:style w:type="paragraph" w:styleId="2">
    <w:name w:val="heading 2"/>
    <w:basedOn w:val="a"/>
    <w:next w:val="a"/>
    <w:qFormat/>
    <w:pPr>
      <w:keepNext/>
      <w:spacing w:after="480" w:line="240" w:lineRule="auto"/>
      <w:ind w:right="851" w:firstLine="0"/>
      <w:jc w:val="center"/>
      <w:outlineLvl w:val="1"/>
    </w:pPr>
    <w:rPr>
      <w:b/>
      <w:color w:val="0000FF"/>
    </w:rPr>
  </w:style>
  <w:style w:type="paragraph" w:styleId="3">
    <w:name w:val="heading 3"/>
    <w:basedOn w:val="a"/>
    <w:next w:val="a"/>
    <w:qFormat/>
    <w:pPr>
      <w:keepNext/>
      <w:spacing w:after="840"/>
      <w:jc w:val="center"/>
      <w:outlineLvl w:val="2"/>
    </w:pPr>
    <w:rPr>
      <w:b/>
      <w:color w:val="800000"/>
      <w:sz w:val="32"/>
    </w:rPr>
  </w:style>
  <w:style w:type="paragraph" w:styleId="4">
    <w:name w:val="heading 4"/>
    <w:basedOn w:val="a"/>
    <w:next w:val="a"/>
    <w:qFormat/>
    <w:pPr>
      <w:keepNext/>
      <w:spacing w:before="360" w:line="240" w:lineRule="auto"/>
      <w:jc w:val="right"/>
      <w:outlineLvl w:val="3"/>
    </w:pPr>
    <w:rPr>
      <w:i/>
      <w:color w:val="FF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rPr>
      <w:rFonts w:ascii="Times New Roman" w:hAnsi="Times New Roman"/>
      <w:dstrike w:val="0"/>
      <w:sz w:val="28"/>
      <w:vertAlign w:val="baseli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tabs>
        <w:tab w:val="center" w:pos="1418"/>
        <w:tab w:val="right" w:pos="9072"/>
      </w:tabs>
      <w:spacing w:before="840" w:line="360" w:lineRule="atLeast"/>
    </w:pPr>
    <w:rPr>
      <w:color w:val="FF0000"/>
    </w:rPr>
  </w:style>
  <w:style w:type="paragraph" w:styleId="a7">
    <w:name w:val="Body Text"/>
    <w:basedOn w:val="a"/>
    <w:pPr>
      <w:spacing w:after="1280" w:line="240" w:lineRule="auto"/>
      <w:ind w:firstLine="0"/>
      <w:jc w:val="center"/>
    </w:pPr>
    <w:rPr>
      <w:b/>
      <w:color w:val="0000FF"/>
    </w:rPr>
  </w:style>
  <w:style w:type="paragraph" w:styleId="20">
    <w:name w:val="Body Text Indent 2"/>
    <w:basedOn w:val="a"/>
  </w:style>
  <w:style w:type="paragraph" w:styleId="30">
    <w:name w:val="Body Text Indent 3"/>
    <w:basedOn w:val="a"/>
    <w:rPr>
      <w:color w:val="0000FF"/>
    </w:rPr>
  </w:style>
  <w:style w:type="paragraph" w:styleId="a8">
    <w:name w:val="List Paragraph"/>
    <w:basedOn w:val="a"/>
    <w:uiPriority w:val="34"/>
    <w:qFormat/>
    <w:rsid w:val="00C65B8F"/>
    <w:pPr>
      <w:ind w:left="720"/>
      <w:contextualSpacing/>
    </w:pPr>
  </w:style>
  <w:style w:type="paragraph" w:customStyle="1" w:styleId="a9">
    <w:name w:val="заг_статьи_без названья"/>
    <w:basedOn w:val="a"/>
    <w:pPr>
      <w:spacing w:before="360" w:after="360" w:line="240" w:lineRule="auto"/>
    </w:pPr>
    <w:rPr>
      <w:b/>
      <w:color w:val="0000FF"/>
    </w:rPr>
  </w:style>
  <w:style w:type="paragraph" w:styleId="aa">
    <w:name w:val="Balloon Text"/>
    <w:basedOn w:val="a"/>
    <w:link w:val="ab"/>
    <w:rsid w:val="00EE7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7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1F2"/>
    <w:pPr>
      <w:spacing w:line="480" w:lineRule="auto"/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spacing w:line="240" w:lineRule="auto"/>
      <w:ind w:firstLine="0"/>
      <w:jc w:val="right"/>
      <w:outlineLvl w:val="0"/>
    </w:pPr>
    <w:rPr>
      <w:color w:val="0000FF"/>
    </w:rPr>
  </w:style>
  <w:style w:type="paragraph" w:styleId="2">
    <w:name w:val="heading 2"/>
    <w:basedOn w:val="a"/>
    <w:next w:val="a"/>
    <w:qFormat/>
    <w:pPr>
      <w:keepNext/>
      <w:spacing w:after="480" w:line="240" w:lineRule="auto"/>
      <w:ind w:right="851" w:firstLine="0"/>
      <w:jc w:val="center"/>
      <w:outlineLvl w:val="1"/>
    </w:pPr>
    <w:rPr>
      <w:b/>
      <w:color w:val="0000FF"/>
    </w:rPr>
  </w:style>
  <w:style w:type="paragraph" w:styleId="3">
    <w:name w:val="heading 3"/>
    <w:basedOn w:val="a"/>
    <w:next w:val="a"/>
    <w:qFormat/>
    <w:pPr>
      <w:keepNext/>
      <w:spacing w:after="840"/>
      <w:jc w:val="center"/>
      <w:outlineLvl w:val="2"/>
    </w:pPr>
    <w:rPr>
      <w:b/>
      <w:color w:val="800000"/>
      <w:sz w:val="32"/>
    </w:rPr>
  </w:style>
  <w:style w:type="paragraph" w:styleId="4">
    <w:name w:val="heading 4"/>
    <w:basedOn w:val="a"/>
    <w:next w:val="a"/>
    <w:qFormat/>
    <w:pPr>
      <w:keepNext/>
      <w:spacing w:before="360" w:line="240" w:lineRule="auto"/>
      <w:jc w:val="right"/>
      <w:outlineLvl w:val="3"/>
    </w:pPr>
    <w:rPr>
      <w:i/>
      <w:color w:val="FF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rPr>
      <w:rFonts w:ascii="Times New Roman" w:hAnsi="Times New Roman"/>
      <w:dstrike w:val="0"/>
      <w:sz w:val="28"/>
      <w:vertAlign w:val="baseli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tabs>
        <w:tab w:val="center" w:pos="1418"/>
        <w:tab w:val="right" w:pos="9072"/>
      </w:tabs>
      <w:spacing w:before="840" w:line="360" w:lineRule="atLeast"/>
    </w:pPr>
    <w:rPr>
      <w:color w:val="FF0000"/>
    </w:rPr>
  </w:style>
  <w:style w:type="paragraph" w:styleId="a7">
    <w:name w:val="Body Text"/>
    <w:basedOn w:val="a"/>
    <w:pPr>
      <w:spacing w:after="1280" w:line="240" w:lineRule="auto"/>
      <w:ind w:firstLine="0"/>
      <w:jc w:val="center"/>
    </w:pPr>
    <w:rPr>
      <w:b/>
      <w:color w:val="0000FF"/>
    </w:rPr>
  </w:style>
  <w:style w:type="paragraph" w:styleId="20">
    <w:name w:val="Body Text Indent 2"/>
    <w:basedOn w:val="a"/>
  </w:style>
  <w:style w:type="paragraph" w:styleId="30">
    <w:name w:val="Body Text Indent 3"/>
    <w:basedOn w:val="a"/>
    <w:rPr>
      <w:color w:val="0000FF"/>
    </w:rPr>
  </w:style>
  <w:style w:type="paragraph" w:styleId="a8">
    <w:name w:val="List Paragraph"/>
    <w:basedOn w:val="a"/>
    <w:uiPriority w:val="34"/>
    <w:qFormat/>
    <w:rsid w:val="00C65B8F"/>
    <w:pPr>
      <w:ind w:left="720"/>
      <w:contextualSpacing/>
    </w:pPr>
  </w:style>
  <w:style w:type="paragraph" w:customStyle="1" w:styleId="a9">
    <w:name w:val="заг_статьи_без названья"/>
    <w:basedOn w:val="a"/>
    <w:pPr>
      <w:spacing w:before="360" w:after="360" w:line="240" w:lineRule="auto"/>
    </w:pPr>
    <w:rPr>
      <w:b/>
      <w:color w:val="0000FF"/>
    </w:rPr>
  </w:style>
  <w:style w:type="paragraph" w:styleId="aa">
    <w:name w:val="Balloon Text"/>
    <w:basedOn w:val="a"/>
    <w:link w:val="ab"/>
    <w:rsid w:val="00EE7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E7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7;&#1072;&#1082;&#1086;&#1085;&#1086;&#1087;&#1088;&#1086;&#1077;&#1082;&#1090;&#1099;\-&#1047;&#1040;&#1050;&#1054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-ЗАКОН</Template>
  <TotalTime>171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закона</vt:lpstr>
    </vt:vector>
  </TitlesOfParts>
  <Company>ГГПУ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закона</dc:title>
  <dc:creator>User</dc:creator>
  <cp:lastModifiedBy>user 1</cp:lastModifiedBy>
  <cp:revision>32</cp:revision>
  <cp:lastPrinted>2019-02-05T11:09:00Z</cp:lastPrinted>
  <dcterms:created xsi:type="dcterms:W3CDTF">2018-09-06T08:44:00Z</dcterms:created>
  <dcterms:modified xsi:type="dcterms:W3CDTF">2019-04-05T10:55:00Z</dcterms:modified>
</cp:coreProperties>
</file>