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E2" w:rsidRDefault="002942E2" w:rsidP="00EA64FE">
      <w:pPr>
        <w:spacing w:before="120" w:after="120"/>
        <w:jc w:val="center"/>
        <w:rPr>
          <w:rFonts w:cstheme="minorHAnsi"/>
          <w:b/>
        </w:rPr>
      </w:pPr>
    </w:p>
    <w:p w:rsidR="002942E2" w:rsidRDefault="002942E2" w:rsidP="00EA64FE">
      <w:pPr>
        <w:spacing w:before="120" w:after="120"/>
        <w:jc w:val="center"/>
        <w:rPr>
          <w:rFonts w:cstheme="minorHAnsi"/>
          <w:b/>
        </w:rPr>
      </w:pPr>
    </w:p>
    <w:p w:rsidR="002942E2" w:rsidRDefault="002942E2" w:rsidP="00EA64FE">
      <w:pPr>
        <w:spacing w:before="120" w:after="120"/>
        <w:jc w:val="center"/>
        <w:rPr>
          <w:rFonts w:cstheme="minorHAnsi"/>
          <w:b/>
        </w:rPr>
      </w:pPr>
    </w:p>
    <w:p w:rsidR="001E4744" w:rsidRDefault="002942E2" w:rsidP="001E4744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</w:p>
    <w:p w:rsidR="0096087F" w:rsidRDefault="001E4744" w:rsidP="001E4744">
      <w:pPr>
        <w:spacing w:before="120" w:after="120"/>
        <w:jc w:val="center"/>
        <w:rPr>
          <w:rFonts w:cstheme="minorHAnsi"/>
          <w:color w:val="002060"/>
        </w:rPr>
      </w:pPr>
      <w:r w:rsidRPr="00BC0BD9">
        <w:rPr>
          <w:rFonts w:cstheme="minorHAnsi"/>
          <w:b/>
          <w:color w:val="002060"/>
        </w:rPr>
        <w:t xml:space="preserve">«Поставщик </w:t>
      </w:r>
      <w:r w:rsidRPr="00BC0BD9">
        <w:rPr>
          <w:rFonts w:cstheme="minorHAnsi"/>
          <w:b/>
          <w:color w:val="002060"/>
          <w:lang w:val="en-US"/>
        </w:rPr>
        <w:t>B</w:t>
      </w:r>
      <w:r w:rsidRPr="00BC0BD9">
        <w:rPr>
          <w:rFonts w:cstheme="minorHAnsi"/>
          <w:b/>
          <w:color w:val="002060"/>
        </w:rPr>
        <w:t>2</w:t>
      </w:r>
      <w:r w:rsidRPr="00BC0BD9">
        <w:rPr>
          <w:rFonts w:cstheme="minorHAnsi"/>
          <w:b/>
          <w:color w:val="002060"/>
          <w:lang w:val="en-US"/>
        </w:rPr>
        <w:t>G</w:t>
      </w:r>
      <w:r w:rsidRPr="00BC0BD9">
        <w:rPr>
          <w:rFonts w:cstheme="minorHAnsi"/>
          <w:b/>
          <w:color w:val="002060"/>
        </w:rPr>
        <w:t xml:space="preserve">. </w:t>
      </w:r>
      <w:r w:rsidR="00EB57D5">
        <w:rPr>
          <w:rFonts w:cstheme="minorHAnsi"/>
          <w:b/>
          <w:color w:val="002060"/>
        </w:rPr>
        <w:t>Тендер-менеджер</w:t>
      </w:r>
      <w:r w:rsidRPr="00BC0BD9">
        <w:rPr>
          <w:rFonts w:cstheme="minorHAnsi"/>
          <w:b/>
          <w:color w:val="002060"/>
        </w:rPr>
        <w:t>»</w:t>
      </w:r>
      <w:r>
        <w:rPr>
          <w:rFonts w:cstheme="minorHAnsi"/>
          <w:color w:val="002060"/>
        </w:rPr>
        <w:t>.</w:t>
      </w:r>
    </w:p>
    <w:p w:rsidR="00ED48DA" w:rsidRPr="00ED48DA" w:rsidRDefault="00ED48DA" w:rsidP="001E4744">
      <w:pPr>
        <w:spacing w:before="120" w:after="120"/>
        <w:jc w:val="center"/>
        <w:rPr>
          <w:rFonts w:cstheme="minorHAnsi"/>
          <w:b/>
          <w:color w:val="002060"/>
          <w:u w:val="single"/>
        </w:rPr>
      </w:pPr>
      <w:r w:rsidRPr="00ED48DA">
        <w:rPr>
          <w:rFonts w:cstheme="minorHAnsi"/>
          <w:b/>
          <w:color w:val="002060"/>
        </w:rPr>
        <w:t>Период обучения с 27 по 31 января 2020 года.</w:t>
      </w:r>
    </w:p>
    <w:p w:rsidR="00F96B4F" w:rsidRPr="001E4744" w:rsidRDefault="001E4744" w:rsidP="001E4744">
      <w:pPr>
        <w:tabs>
          <w:tab w:val="left" w:pos="285"/>
        </w:tabs>
        <w:suppressAutoHyphens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</w:rPr>
        <w:tab/>
      </w:r>
      <w:r>
        <w:rPr>
          <w:rFonts w:cstheme="minorHAnsi"/>
          <w:b/>
          <w:color w:val="002060"/>
          <w:sz w:val="20"/>
          <w:szCs w:val="20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17"/>
        <w:gridCol w:w="1113"/>
        <w:gridCol w:w="3781"/>
      </w:tblGrid>
      <w:tr w:rsidR="00F711B0" w:rsidRPr="002942E2" w:rsidTr="00ED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F711B0" w:rsidRPr="002942E2" w:rsidRDefault="00F711B0" w:rsidP="007D07C1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2942E2">
              <w:rPr>
                <w:rFonts w:cstheme="minorHAnsi"/>
                <w:color w:val="002060"/>
                <w:sz w:val="22"/>
                <w:szCs w:val="22"/>
              </w:rPr>
              <w:t>Полное и краткое наименование организации</w:t>
            </w:r>
          </w:p>
        </w:tc>
        <w:tc>
          <w:tcPr>
            <w:tcW w:w="4894" w:type="dxa"/>
            <w:gridSpan w:val="2"/>
          </w:tcPr>
          <w:p w:rsidR="00F711B0" w:rsidRPr="002942E2" w:rsidRDefault="00F711B0" w:rsidP="007D0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711B0" w:rsidRPr="002942E2" w:rsidTr="00ED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F711B0" w:rsidRPr="002942E2" w:rsidRDefault="00F711B0" w:rsidP="007D07C1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2942E2">
              <w:rPr>
                <w:rFonts w:cstheme="minorHAnsi"/>
                <w:color w:val="002060"/>
                <w:sz w:val="22"/>
                <w:szCs w:val="22"/>
              </w:rPr>
              <w:t>Фамилия Имя Отчество и должность руководителя</w:t>
            </w:r>
          </w:p>
        </w:tc>
        <w:tc>
          <w:tcPr>
            <w:tcW w:w="4894" w:type="dxa"/>
            <w:gridSpan w:val="2"/>
          </w:tcPr>
          <w:p w:rsidR="00F711B0" w:rsidRPr="002942E2" w:rsidRDefault="00F711B0" w:rsidP="007D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711B0" w:rsidRPr="002942E2" w:rsidTr="00ED48DA">
        <w:trPr>
          <w:trHeight w:hRule="exact"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F711B0" w:rsidRPr="002942E2" w:rsidRDefault="00F711B0" w:rsidP="007D07C1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2942E2">
              <w:rPr>
                <w:rFonts w:cstheme="minorHAnsi"/>
                <w:color w:val="002060"/>
                <w:sz w:val="22"/>
                <w:szCs w:val="22"/>
              </w:rPr>
              <w:t>На основании чего действует</w:t>
            </w:r>
            <w:r w:rsidR="00371EFA" w:rsidRPr="002942E2">
              <w:rPr>
                <w:rFonts w:cstheme="minorHAnsi"/>
                <w:color w:val="002060"/>
                <w:sz w:val="22"/>
                <w:szCs w:val="22"/>
              </w:rPr>
              <w:t xml:space="preserve"> (Устава/Положения)</w:t>
            </w:r>
          </w:p>
        </w:tc>
        <w:tc>
          <w:tcPr>
            <w:tcW w:w="4894" w:type="dxa"/>
            <w:gridSpan w:val="2"/>
          </w:tcPr>
          <w:p w:rsidR="00F711B0" w:rsidRPr="002942E2" w:rsidRDefault="00F711B0" w:rsidP="007D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F711B0" w:rsidRPr="002942E2" w:rsidTr="00ED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F711B0" w:rsidRPr="002942E2" w:rsidRDefault="00F711B0" w:rsidP="007D07C1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2942E2">
              <w:rPr>
                <w:rFonts w:cstheme="minorHAnsi"/>
                <w:color w:val="002060"/>
                <w:sz w:val="22"/>
                <w:szCs w:val="22"/>
              </w:rPr>
              <w:t>Адрес местонахождения организации</w:t>
            </w:r>
          </w:p>
        </w:tc>
        <w:tc>
          <w:tcPr>
            <w:tcW w:w="4894" w:type="dxa"/>
            <w:gridSpan w:val="2"/>
          </w:tcPr>
          <w:p w:rsidR="00F711B0" w:rsidRPr="002942E2" w:rsidRDefault="00F711B0" w:rsidP="007D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371EFA" w:rsidRPr="002942E2" w:rsidTr="00ED48DA">
        <w:trPr>
          <w:trHeight w:hRule="exact"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371EFA" w:rsidRPr="002942E2" w:rsidRDefault="00371EFA" w:rsidP="00635D2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635D23">
              <w:rPr>
                <w:rFonts w:cstheme="minorHAnsi"/>
                <w:color w:val="002060"/>
                <w:sz w:val="22"/>
                <w:szCs w:val="22"/>
              </w:rPr>
              <w:t xml:space="preserve">Адрес почтовый: </w:t>
            </w:r>
          </w:p>
        </w:tc>
        <w:tc>
          <w:tcPr>
            <w:tcW w:w="4894" w:type="dxa"/>
            <w:gridSpan w:val="2"/>
          </w:tcPr>
          <w:p w:rsidR="00371EFA" w:rsidRPr="002942E2" w:rsidRDefault="00371EFA" w:rsidP="007D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E56AF1" w:rsidRPr="002942E2" w:rsidTr="00ED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E56AF1" w:rsidRPr="002942E2" w:rsidRDefault="00E567F5" w:rsidP="00E567F5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Выбранная программа</w:t>
            </w:r>
            <w:r w:rsidR="00E56AF1" w:rsidRPr="002942E2">
              <w:rPr>
                <w:rFonts w:cstheme="minorHAnsi"/>
                <w:color w:val="002060"/>
                <w:u w:val="single"/>
              </w:rPr>
              <w:t xml:space="preserve"> обучения</w:t>
            </w:r>
          </w:p>
        </w:tc>
      </w:tr>
      <w:tr w:rsidR="002D7F87" w:rsidRPr="002942E2" w:rsidTr="00ED48DA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2D7F87" w:rsidRPr="002942E2" w:rsidRDefault="002D7F87" w:rsidP="00962C5E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2942E2">
              <w:rPr>
                <w:rFonts w:cstheme="minorHAnsi"/>
                <w:color w:val="002060"/>
                <w:sz w:val="22"/>
                <w:szCs w:val="22"/>
              </w:rPr>
              <w:t>Дистанционно</w:t>
            </w:r>
            <w:r w:rsidR="00595BD6">
              <w:rPr>
                <w:rFonts w:cstheme="minorHAnsi"/>
                <w:color w:val="002060"/>
                <w:sz w:val="22"/>
                <w:szCs w:val="22"/>
              </w:rPr>
              <w:t xml:space="preserve">- </w:t>
            </w:r>
            <w:r w:rsidR="00962C5E">
              <w:rPr>
                <w:rFonts w:cstheme="minorHAnsi"/>
                <w:color w:val="002060"/>
                <w:sz w:val="22"/>
                <w:szCs w:val="22"/>
              </w:rPr>
              <w:t>162</w:t>
            </w:r>
            <w:r w:rsidR="00595BD6">
              <w:rPr>
                <w:rFonts w:cstheme="minorHAnsi"/>
                <w:color w:val="002060"/>
                <w:sz w:val="22"/>
                <w:szCs w:val="22"/>
              </w:rPr>
              <w:t xml:space="preserve"> часа </w:t>
            </w:r>
          </w:p>
        </w:tc>
        <w:tc>
          <w:tcPr>
            <w:tcW w:w="4894" w:type="dxa"/>
            <w:gridSpan w:val="2"/>
          </w:tcPr>
          <w:p w:rsidR="002D7F87" w:rsidRPr="002942E2" w:rsidRDefault="002D7F87" w:rsidP="007D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620302" w:rsidRPr="002942E2" w:rsidTr="00ED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620302" w:rsidRDefault="00620302" w:rsidP="007D07C1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2942E2">
              <w:rPr>
                <w:rFonts w:cstheme="minorHAnsi"/>
                <w:color w:val="002060"/>
                <w:sz w:val="22"/>
                <w:szCs w:val="22"/>
              </w:rPr>
              <w:t>Стоимость обучения</w:t>
            </w:r>
            <w:r w:rsidR="00371EFA" w:rsidRPr="002942E2">
              <w:rPr>
                <w:rFonts w:cstheme="minorHAnsi"/>
                <w:color w:val="002060"/>
                <w:sz w:val="22"/>
                <w:szCs w:val="22"/>
              </w:rPr>
              <w:t xml:space="preserve"> на одного слушателя</w:t>
            </w:r>
            <w:r w:rsidR="001E4744">
              <w:rPr>
                <w:rFonts w:cstheme="minorHAnsi"/>
                <w:color w:val="002060"/>
                <w:sz w:val="22"/>
                <w:szCs w:val="22"/>
              </w:rPr>
              <w:t xml:space="preserve"> –</w:t>
            </w:r>
            <w:r w:rsidR="00EB57D5">
              <w:rPr>
                <w:rFonts w:cstheme="minorHAnsi"/>
                <w:color w:val="002060"/>
                <w:sz w:val="22"/>
                <w:szCs w:val="22"/>
              </w:rPr>
              <w:t>1</w:t>
            </w:r>
            <w:r w:rsidR="001E4744">
              <w:rPr>
                <w:rFonts w:cstheme="minorHAnsi"/>
                <w:color w:val="002060"/>
                <w:sz w:val="22"/>
                <w:szCs w:val="22"/>
              </w:rPr>
              <w:t>5000 руб</w:t>
            </w:r>
            <w:r w:rsidR="00EB57D5">
              <w:rPr>
                <w:rFonts w:cstheme="minorHAnsi"/>
                <w:color w:val="002060"/>
                <w:sz w:val="22"/>
                <w:szCs w:val="22"/>
              </w:rPr>
              <w:t xml:space="preserve">. </w:t>
            </w:r>
          </w:p>
          <w:p w:rsidR="00925DAF" w:rsidRPr="002942E2" w:rsidRDefault="00925DAF" w:rsidP="007D07C1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 xml:space="preserve">) </w:t>
            </w:r>
          </w:p>
        </w:tc>
        <w:tc>
          <w:tcPr>
            <w:tcW w:w="4894" w:type="dxa"/>
            <w:gridSpan w:val="2"/>
          </w:tcPr>
          <w:p w:rsidR="00620302" w:rsidRPr="002942E2" w:rsidRDefault="00620302" w:rsidP="007D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F711B0" w:rsidRPr="002942E2" w:rsidTr="00ED48DA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F711B0" w:rsidRPr="002942E2" w:rsidRDefault="00F711B0" w:rsidP="007D07C1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2942E2">
              <w:rPr>
                <w:rFonts w:cstheme="minorHAnsi"/>
                <w:color w:val="002060"/>
                <w:sz w:val="22"/>
                <w:szCs w:val="22"/>
              </w:rPr>
              <w:t>ИНН</w:t>
            </w:r>
            <w:r w:rsidR="00371EFA" w:rsidRPr="002942E2">
              <w:rPr>
                <w:rFonts w:cstheme="minorHAnsi"/>
                <w:color w:val="002060"/>
                <w:sz w:val="22"/>
                <w:szCs w:val="22"/>
              </w:rPr>
              <w:t>/КПП</w:t>
            </w:r>
            <w:r w:rsidR="00962C5E">
              <w:rPr>
                <w:rFonts w:cstheme="minorHAnsi"/>
                <w:color w:val="002060"/>
                <w:sz w:val="22"/>
                <w:szCs w:val="22"/>
              </w:rPr>
              <w:t xml:space="preserve"> или паспортные данные </w:t>
            </w:r>
          </w:p>
        </w:tc>
        <w:tc>
          <w:tcPr>
            <w:tcW w:w="4894" w:type="dxa"/>
            <w:gridSpan w:val="2"/>
          </w:tcPr>
          <w:p w:rsidR="00F711B0" w:rsidRPr="002942E2" w:rsidRDefault="00F711B0" w:rsidP="007D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F711B0" w:rsidRPr="002942E2" w:rsidTr="00ED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F711B0" w:rsidRPr="002942E2" w:rsidRDefault="00F711B0" w:rsidP="007D07C1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2942E2">
              <w:rPr>
                <w:rFonts w:cstheme="minorHAnsi"/>
                <w:color w:val="002060"/>
                <w:sz w:val="22"/>
                <w:szCs w:val="22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94" w:type="dxa"/>
            <w:gridSpan w:val="2"/>
          </w:tcPr>
          <w:p w:rsidR="00F711B0" w:rsidRPr="002942E2" w:rsidRDefault="00F711B0" w:rsidP="007D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7D07C1" w:rsidRPr="002942E2" w:rsidTr="00ED48DA">
        <w:trPr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7D07C1" w:rsidRPr="002942E2" w:rsidRDefault="007D07C1" w:rsidP="007D07C1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2942E2">
              <w:rPr>
                <w:rFonts w:cstheme="minorHAnsi"/>
                <w:color w:val="002060"/>
                <w:sz w:val="22"/>
                <w:szCs w:val="22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94" w:type="dxa"/>
            <w:gridSpan w:val="2"/>
          </w:tcPr>
          <w:p w:rsidR="007D07C1" w:rsidRPr="002942E2" w:rsidRDefault="007D07C1" w:rsidP="007D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7D07C1" w:rsidRPr="002942E2" w:rsidTr="00ED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7D07C1" w:rsidRPr="002942E2" w:rsidRDefault="007D07C1" w:rsidP="007D07C1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2942E2">
              <w:rPr>
                <w:rFonts w:cstheme="minorHAnsi"/>
                <w:color w:val="002060"/>
                <w:sz w:val="22"/>
                <w:szCs w:val="22"/>
              </w:rPr>
              <w:t>Код города и номер телефона Контактного лица</w:t>
            </w:r>
          </w:p>
        </w:tc>
        <w:tc>
          <w:tcPr>
            <w:tcW w:w="4894" w:type="dxa"/>
            <w:gridSpan w:val="2"/>
          </w:tcPr>
          <w:p w:rsidR="007D07C1" w:rsidRPr="002942E2" w:rsidRDefault="007D07C1" w:rsidP="007D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7D07C1" w:rsidRPr="002942E2" w:rsidTr="00ED48DA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7D07C1" w:rsidRPr="002942E2" w:rsidRDefault="007D07C1" w:rsidP="007D07C1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2942E2">
              <w:rPr>
                <w:rFonts w:cstheme="minorHAnsi"/>
                <w:color w:val="002060"/>
                <w:sz w:val="22"/>
                <w:szCs w:val="22"/>
              </w:rPr>
              <w:t>Адрес электронной почты Контактного лица</w:t>
            </w:r>
          </w:p>
        </w:tc>
        <w:tc>
          <w:tcPr>
            <w:tcW w:w="4894" w:type="dxa"/>
            <w:gridSpan w:val="2"/>
          </w:tcPr>
          <w:p w:rsidR="007D07C1" w:rsidRPr="002942E2" w:rsidRDefault="007D07C1" w:rsidP="007D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371EFA" w:rsidRPr="002942E2" w:rsidTr="00ED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371EFA" w:rsidRPr="002942E2" w:rsidRDefault="00371EFA" w:rsidP="007D07C1">
            <w:pPr>
              <w:jc w:val="center"/>
              <w:rPr>
                <w:rFonts w:cs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2942E2" w:rsidRPr="002942E2" w:rsidTr="00ED48D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7D07C1" w:rsidRPr="002942E2" w:rsidRDefault="007D07C1" w:rsidP="007D07C1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2942E2" w:rsidRPr="002942E2" w:rsidTr="00ED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  <w:gridSpan w:val="2"/>
          </w:tcPr>
          <w:p w:rsidR="007D07C1" w:rsidRPr="002942E2" w:rsidRDefault="007D07C1" w:rsidP="007D07C1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81" w:type="dxa"/>
          </w:tcPr>
          <w:p w:rsidR="009B3D6E" w:rsidRPr="002942E2" w:rsidRDefault="009B3D6E" w:rsidP="007D0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D26297" w:rsidRPr="002942E2" w:rsidRDefault="007D07C1" w:rsidP="007D0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>Электронная почта</w:t>
            </w:r>
            <w:r w:rsidR="00D26297"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</w:t>
            </w:r>
            <w:r w:rsidR="009B3D6E" w:rsidRPr="002942E2">
              <w:rPr>
                <w:rFonts w:cstheme="minorHAnsi"/>
                <w:b/>
                <w:color w:val="002060"/>
                <w:sz w:val="16"/>
                <w:szCs w:val="16"/>
              </w:rPr>
              <w:t>или мобильный телефон</w:t>
            </w:r>
          </w:p>
          <w:p w:rsidR="007D07C1" w:rsidRPr="002942E2" w:rsidRDefault="00D26297" w:rsidP="007D0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>указывать на каждого слушателя в обязательном порядке!</w:t>
            </w:r>
            <w:r w:rsidR="009B3D6E"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</w:t>
            </w:r>
          </w:p>
        </w:tc>
      </w:tr>
      <w:tr w:rsidR="002942E2" w:rsidRPr="002942E2" w:rsidTr="00ED48DA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  <w:gridSpan w:val="2"/>
          </w:tcPr>
          <w:p w:rsidR="007D07C1" w:rsidRPr="002942E2" w:rsidRDefault="007D07C1" w:rsidP="007D07C1">
            <w:pPr>
              <w:rPr>
                <w:rFonts w:cstheme="minorHAnsi"/>
                <w:color w:val="002060"/>
                <w:sz w:val="22"/>
                <w:szCs w:val="22"/>
              </w:rPr>
            </w:pPr>
          </w:p>
        </w:tc>
        <w:tc>
          <w:tcPr>
            <w:tcW w:w="3781" w:type="dxa"/>
          </w:tcPr>
          <w:p w:rsidR="007D07C1" w:rsidRPr="002942E2" w:rsidRDefault="007D07C1" w:rsidP="007D0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  <w:tr w:rsidR="002942E2" w:rsidRPr="002942E2" w:rsidTr="00ED4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  <w:gridSpan w:val="2"/>
          </w:tcPr>
          <w:p w:rsidR="007D07C1" w:rsidRPr="002942E2" w:rsidRDefault="007D07C1" w:rsidP="007D07C1">
            <w:pPr>
              <w:rPr>
                <w:rFonts w:cstheme="minorHAnsi"/>
                <w:color w:val="002060"/>
                <w:sz w:val="22"/>
                <w:szCs w:val="22"/>
              </w:rPr>
            </w:pPr>
          </w:p>
        </w:tc>
        <w:tc>
          <w:tcPr>
            <w:tcW w:w="3781" w:type="dxa"/>
          </w:tcPr>
          <w:p w:rsidR="007D07C1" w:rsidRPr="002942E2" w:rsidRDefault="007D07C1" w:rsidP="007D0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szCs w:val="22"/>
              </w:rPr>
            </w:pPr>
          </w:p>
        </w:tc>
      </w:tr>
    </w:tbl>
    <w:p w:rsidR="00137EFA" w:rsidRPr="002942E2" w:rsidRDefault="00137EFA" w:rsidP="00371EFA">
      <w:pPr>
        <w:ind w:right="-2"/>
        <w:jc w:val="center"/>
        <w:rPr>
          <w:rFonts w:cstheme="minorHAnsi"/>
          <w:b/>
          <w:color w:val="002060"/>
          <w:sz w:val="22"/>
          <w:szCs w:val="22"/>
        </w:rPr>
      </w:pPr>
      <w:r w:rsidRPr="002942E2">
        <w:rPr>
          <w:rFonts w:cstheme="minorHAnsi"/>
          <w:b/>
          <w:color w:val="002060"/>
          <w:sz w:val="22"/>
          <w:szCs w:val="22"/>
        </w:rPr>
        <w:t>Отправьте заполненное направление</w:t>
      </w:r>
    </w:p>
    <w:p w:rsidR="009B3D6E" w:rsidRPr="002942E2" w:rsidRDefault="00137EFA" w:rsidP="009B3D6E">
      <w:pPr>
        <w:ind w:right="-2"/>
        <w:jc w:val="center"/>
        <w:rPr>
          <w:rFonts w:cstheme="minorHAnsi"/>
          <w:b/>
          <w:color w:val="002060"/>
          <w:sz w:val="22"/>
          <w:szCs w:val="22"/>
        </w:rPr>
      </w:pPr>
      <w:r w:rsidRPr="002942E2">
        <w:rPr>
          <w:rFonts w:cstheme="minorHAnsi"/>
          <w:b/>
          <w:color w:val="002060"/>
          <w:sz w:val="22"/>
          <w:szCs w:val="22"/>
        </w:rPr>
        <w:t xml:space="preserve">по адресу электронной почты </w:t>
      </w:r>
      <w:hyperlink r:id="rId7" w:history="1">
        <w:r w:rsidR="00FC2A2A" w:rsidRPr="002C6F00">
          <w:rPr>
            <w:rStyle w:val="afa"/>
            <w:rFonts w:cstheme="minorHAnsi"/>
            <w:b/>
            <w:sz w:val="22"/>
            <w:szCs w:val="22"/>
          </w:rPr>
          <w:t>info@sogz.ru</w:t>
        </w:r>
      </w:hyperlink>
    </w:p>
    <w:p w:rsidR="00CA1051" w:rsidRPr="00FC2A2A" w:rsidRDefault="00FC2A2A" w:rsidP="009B3D6E">
      <w:pPr>
        <w:ind w:right="-2"/>
        <w:jc w:val="center"/>
        <w:rPr>
          <w:rStyle w:val="afa"/>
          <w:b/>
        </w:rPr>
      </w:pPr>
      <w:r w:rsidRPr="00FC2A2A">
        <w:rPr>
          <w:rStyle w:val="afa"/>
          <w:rFonts w:cstheme="minorHAnsi"/>
          <w:b/>
          <w:sz w:val="22"/>
          <w:szCs w:val="22"/>
        </w:rPr>
        <w:t> 8 (800) 222-81-44</w:t>
      </w:r>
      <w:bookmarkStart w:id="0" w:name="_GoBack"/>
      <w:bookmarkEnd w:id="0"/>
    </w:p>
    <w:sectPr w:rsidR="00CA1051" w:rsidRPr="00FC2A2A" w:rsidSect="002942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97" w:rsidRDefault="00F46C97" w:rsidP="00810584">
      <w:r>
        <w:separator/>
      </w:r>
    </w:p>
  </w:endnote>
  <w:endnote w:type="continuationSeparator" w:id="0">
    <w:p w:rsidR="00F46C97" w:rsidRDefault="00F46C97" w:rsidP="0081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E2" w:rsidRDefault="002942E2">
    <w:pPr>
      <w:pStyle w:val="a5"/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73600" behindDoc="1" locked="0" layoutInCell="1" allowOverlap="1" wp14:anchorId="015966B9" wp14:editId="5DC67523">
          <wp:simplePos x="0" y="0"/>
          <wp:positionH relativeFrom="column">
            <wp:posOffset>-177165</wp:posOffset>
          </wp:positionH>
          <wp:positionV relativeFrom="paragraph">
            <wp:posOffset>-1483360</wp:posOffset>
          </wp:positionV>
          <wp:extent cx="6607201" cy="1760855"/>
          <wp:effectExtent l="0" t="0" r="317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5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556" cy="1769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C" w:rsidRPr="00FE5870" w:rsidRDefault="002942E2">
    <w:pPr>
      <w:pStyle w:val="a5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-89114</wp:posOffset>
          </wp:positionH>
          <wp:positionV relativeFrom="paragraph">
            <wp:posOffset>-1415415</wp:posOffset>
          </wp:positionV>
          <wp:extent cx="6395085" cy="1704325"/>
          <wp:effectExtent l="0" t="0" r="571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5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085" cy="17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97" w:rsidRDefault="00F46C97" w:rsidP="00810584">
      <w:r>
        <w:separator/>
      </w:r>
    </w:p>
  </w:footnote>
  <w:footnote w:type="continuationSeparator" w:id="0">
    <w:p w:rsidR="00F46C97" w:rsidRDefault="00F46C97" w:rsidP="0081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84" w:rsidRPr="00FE5870" w:rsidRDefault="002942E2" w:rsidP="00D10B4B">
    <w:pPr>
      <w:pStyle w:val="a3"/>
      <w:tabs>
        <w:tab w:val="clear" w:pos="4677"/>
        <w:tab w:val="clear" w:pos="9355"/>
        <w:tab w:val="left" w:pos="992"/>
        <w:tab w:val="left" w:pos="1725"/>
      </w:tabs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-2540</wp:posOffset>
          </wp:positionV>
          <wp:extent cx="6788102" cy="180975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948" cy="181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E2" w:rsidRDefault="002942E2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AC82150" wp14:editId="1AB2F58C">
          <wp:simplePos x="0" y="0"/>
          <wp:positionH relativeFrom="column">
            <wp:posOffset>-91440</wp:posOffset>
          </wp:positionH>
          <wp:positionV relativeFrom="paragraph">
            <wp:posOffset>-130810</wp:posOffset>
          </wp:positionV>
          <wp:extent cx="6514196" cy="1736725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4196" cy="173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1CC" w:rsidRDefault="00A20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151A7"/>
    <w:rsid w:val="00040E0A"/>
    <w:rsid w:val="00084AF5"/>
    <w:rsid w:val="000938F7"/>
    <w:rsid w:val="000A427F"/>
    <w:rsid w:val="00137EFA"/>
    <w:rsid w:val="0014082B"/>
    <w:rsid w:val="001546F2"/>
    <w:rsid w:val="00191250"/>
    <w:rsid w:val="001A3E34"/>
    <w:rsid w:val="001A42F0"/>
    <w:rsid w:val="001A5986"/>
    <w:rsid w:val="001B1072"/>
    <w:rsid w:val="001E00E5"/>
    <w:rsid w:val="001E4744"/>
    <w:rsid w:val="00210DD0"/>
    <w:rsid w:val="00253A28"/>
    <w:rsid w:val="002942E2"/>
    <w:rsid w:val="002A59AF"/>
    <w:rsid w:val="002B205D"/>
    <w:rsid w:val="002B2B79"/>
    <w:rsid w:val="002D7F87"/>
    <w:rsid w:val="0031677F"/>
    <w:rsid w:val="003176DA"/>
    <w:rsid w:val="00371EFA"/>
    <w:rsid w:val="003C3FC4"/>
    <w:rsid w:val="004407D8"/>
    <w:rsid w:val="004C7281"/>
    <w:rsid w:val="004D4661"/>
    <w:rsid w:val="004E07BB"/>
    <w:rsid w:val="005579D4"/>
    <w:rsid w:val="00591CD3"/>
    <w:rsid w:val="00595BD6"/>
    <w:rsid w:val="005B27DA"/>
    <w:rsid w:val="00605383"/>
    <w:rsid w:val="00620302"/>
    <w:rsid w:val="00635D23"/>
    <w:rsid w:val="006F7251"/>
    <w:rsid w:val="00704763"/>
    <w:rsid w:val="00706D6A"/>
    <w:rsid w:val="007939B6"/>
    <w:rsid w:val="007A70CA"/>
    <w:rsid w:val="007D07C1"/>
    <w:rsid w:val="007D6B68"/>
    <w:rsid w:val="00810584"/>
    <w:rsid w:val="008121CB"/>
    <w:rsid w:val="00862ABC"/>
    <w:rsid w:val="008802AF"/>
    <w:rsid w:val="00882870"/>
    <w:rsid w:val="008C1506"/>
    <w:rsid w:val="008C3105"/>
    <w:rsid w:val="008F49E6"/>
    <w:rsid w:val="00925DAF"/>
    <w:rsid w:val="0096087F"/>
    <w:rsid w:val="00962C5E"/>
    <w:rsid w:val="009A7D4D"/>
    <w:rsid w:val="009B3D6E"/>
    <w:rsid w:val="009C1BF7"/>
    <w:rsid w:val="009C5756"/>
    <w:rsid w:val="00A201CC"/>
    <w:rsid w:val="00A33AE0"/>
    <w:rsid w:val="00A54E4A"/>
    <w:rsid w:val="00A61F9D"/>
    <w:rsid w:val="00A857F5"/>
    <w:rsid w:val="00AD3CE5"/>
    <w:rsid w:val="00AD5492"/>
    <w:rsid w:val="00B16C7D"/>
    <w:rsid w:val="00B3006E"/>
    <w:rsid w:val="00B778BD"/>
    <w:rsid w:val="00BA2C3D"/>
    <w:rsid w:val="00BC2897"/>
    <w:rsid w:val="00BD508B"/>
    <w:rsid w:val="00C02F5F"/>
    <w:rsid w:val="00C100A4"/>
    <w:rsid w:val="00C2000E"/>
    <w:rsid w:val="00C219B3"/>
    <w:rsid w:val="00C640D7"/>
    <w:rsid w:val="00C9140A"/>
    <w:rsid w:val="00CA1051"/>
    <w:rsid w:val="00CB6C78"/>
    <w:rsid w:val="00CC04F9"/>
    <w:rsid w:val="00CC0643"/>
    <w:rsid w:val="00CC29A2"/>
    <w:rsid w:val="00D03431"/>
    <w:rsid w:val="00D10B4B"/>
    <w:rsid w:val="00D26297"/>
    <w:rsid w:val="00D90B2F"/>
    <w:rsid w:val="00DA46AA"/>
    <w:rsid w:val="00DC2756"/>
    <w:rsid w:val="00DD5D4B"/>
    <w:rsid w:val="00E01514"/>
    <w:rsid w:val="00E24FD4"/>
    <w:rsid w:val="00E567F5"/>
    <w:rsid w:val="00E56AF1"/>
    <w:rsid w:val="00EA3283"/>
    <w:rsid w:val="00EA64FE"/>
    <w:rsid w:val="00EB57D5"/>
    <w:rsid w:val="00ED48DA"/>
    <w:rsid w:val="00ED72B7"/>
    <w:rsid w:val="00ED7956"/>
    <w:rsid w:val="00EF5AD6"/>
    <w:rsid w:val="00F27607"/>
    <w:rsid w:val="00F3548A"/>
    <w:rsid w:val="00F46C97"/>
    <w:rsid w:val="00F571CF"/>
    <w:rsid w:val="00F663FF"/>
    <w:rsid w:val="00F711B0"/>
    <w:rsid w:val="00F80661"/>
    <w:rsid w:val="00F96B4F"/>
    <w:rsid w:val="00FC1AB3"/>
    <w:rsid w:val="00FC2A2A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4E73C"/>
  <w15:docId w15:val="{B4CE5D95-8172-4F77-A680-6A66B453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11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1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1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1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1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1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1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11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1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1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1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11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11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11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11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11B0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F711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F711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711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F711B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F711B0"/>
    <w:rPr>
      <w:b/>
      <w:bCs/>
    </w:rPr>
  </w:style>
  <w:style w:type="character" w:styleId="ae">
    <w:name w:val="Emphasis"/>
    <w:basedOn w:val="a0"/>
    <w:uiPriority w:val="20"/>
    <w:qFormat/>
    <w:rsid w:val="00F711B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F711B0"/>
    <w:rPr>
      <w:szCs w:val="32"/>
    </w:rPr>
  </w:style>
  <w:style w:type="paragraph" w:styleId="af0">
    <w:name w:val="List Paragraph"/>
    <w:basedOn w:val="a"/>
    <w:uiPriority w:val="34"/>
    <w:qFormat/>
    <w:rsid w:val="00F711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11B0"/>
    <w:rPr>
      <w:i/>
    </w:rPr>
  </w:style>
  <w:style w:type="character" w:customStyle="1" w:styleId="22">
    <w:name w:val="Цитата 2 Знак"/>
    <w:basedOn w:val="a0"/>
    <w:link w:val="21"/>
    <w:uiPriority w:val="29"/>
    <w:rsid w:val="00F711B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711B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711B0"/>
    <w:rPr>
      <w:b/>
      <w:i/>
      <w:sz w:val="24"/>
    </w:rPr>
  </w:style>
  <w:style w:type="character" w:styleId="af3">
    <w:name w:val="Subtle Emphasis"/>
    <w:uiPriority w:val="19"/>
    <w:qFormat/>
    <w:rsid w:val="00F711B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711B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711B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711B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711B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711B0"/>
    <w:pPr>
      <w:outlineLvl w:val="9"/>
    </w:pPr>
  </w:style>
  <w:style w:type="table" w:styleId="af9">
    <w:name w:val="Table Grid"/>
    <w:basedOn w:val="a1"/>
    <w:uiPriority w:val="59"/>
    <w:rsid w:val="00F7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EA64FE"/>
    <w:rPr>
      <w:color w:val="0000FF" w:themeColor="hyperlink"/>
      <w:u w:val="single"/>
    </w:rPr>
  </w:style>
  <w:style w:type="table" w:styleId="11">
    <w:name w:val="Plain Table 1"/>
    <w:basedOn w:val="a1"/>
    <w:uiPriority w:val="41"/>
    <w:rsid w:val="002942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og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B7DF-83F3-491B-993E-36C7501E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11</cp:revision>
  <cp:lastPrinted>2016-08-09T03:39:00Z</cp:lastPrinted>
  <dcterms:created xsi:type="dcterms:W3CDTF">2018-08-03T05:26:00Z</dcterms:created>
  <dcterms:modified xsi:type="dcterms:W3CDTF">2020-01-14T07:51:00Z</dcterms:modified>
</cp:coreProperties>
</file>